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webtechnologypartners_resume" w:element="resume">
      <w:customXml w:uri="webtechnologypartners_resume" w:element="contact-information">
        <w:customXml w:uri="webtechnologypartners_resume" w:element="full-name">
          <w:p w:rsidR="009C2105" w:rsidRPr="00160B27" w:rsidRDefault="003A51F8" w:rsidP="00893355">
            <w:pPr>
              <w:pStyle w:val="Name"/>
              <w:jc w:val="center"/>
              <w:rPr>
                <w:rFonts w:ascii="Georgia" w:hAnsi="Georgia" w:cs="Courier New"/>
                <w:b/>
                <w:color w:val="530D0D"/>
                <w:sz w:val="32"/>
                <w:szCs w:val="48"/>
              </w:rPr>
            </w:pPr>
            <w:r w:rsidRPr="00160B27">
              <w:rPr>
                <w:rFonts w:ascii="Georgia" w:hAnsi="Georgia" w:cs="Courier New"/>
                <w:b/>
                <w:color w:val="530D0D"/>
                <w:sz w:val="48"/>
                <w:szCs w:val="48"/>
              </w:rPr>
              <w:t>Jane Smith</w:t>
            </w:r>
          </w:p>
          <w:p w:rsidR="00B91F13" w:rsidRPr="00966F31" w:rsidRDefault="00D01D0D" w:rsidP="00893355">
            <w:pPr>
              <w:pStyle w:val="Name"/>
              <w:jc w:val="center"/>
              <w:rPr>
                <w:rFonts w:ascii="Georgia" w:hAnsi="Georgia" w:cs="Courier New"/>
                <w:b/>
                <w:sz w:val="16"/>
                <w:szCs w:val="48"/>
              </w:rPr>
            </w:pPr>
          </w:p>
        </w:customXml>
        <w:customXml w:uri="webtechnologypartners_resume" w:element="education-section">
          <w:customXml w:uri="webtechnologypartners_resume" w:element="institution">
            <w:tbl>
              <w:tblPr>
                <w:tblW w:w="9900" w:type="dxa"/>
                <w:jc w:val="center"/>
                <w:tblBorders>
                  <w:top w:val="single" w:sz="6" w:space="0" w:color="auto"/>
                  <w:bottom w:val="single" w:sz="6" w:space="0" w:color="auto"/>
                </w:tblBorders>
                <w:shd w:val="clear" w:color="auto" w:fill="A6A6A6" w:themeFill="background1" w:themeFillShade="A6"/>
                <w:tblLook w:val="0000"/>
              </w:tblPr>
              <w:tblGrid>
                <w:gridCol w:w="9900"/>
              </w:tblGrid>
              <w:tr w:rsidR="00B91F13" w:rsidRPr="00966F31">
                <w:trPr>
                  <w:trHeight w:val="406"/>
                  <w:jc w:val="center"/>
                </w:trPr>
                <w:tc>
                  <w:tcPr>
                    <w:tcW w:w="9900" w:type="dxa"/>
                    <w:shd w:val="clear" w:color="FFFFFF" w:themeColor="background1" w:fill="530D0D"/>
                    <w:vAlign w:val="center"/>
                  </w:tcPr>
                  <w:p w:rsidR="00B91F13" w:rsidRPr="00966F31" w:rsidRDefault="00D01D0D" w:rsidP="00F44967">
                    <w:pPr>
                      <w:pStyle w:val="SenderInfo"/>
                      <w:jc w:val="center"/>
                      <w:rPr>
                        <w:rFonts w:ascii="Georgia" w:hAnsi="Georgia" w:cs="Courier New"/>
                        <w:b/>
                        <w:color w:val="FFFFFF" w:themeColor="background1"/>
                        <w:sz w:val="16"/>
                        <w:szCs w:val="16"/>
                        <w:highlight w:val="black"/>
                      </w:rPr>
                    </w:pPr>
                    <w:customXml w:uri="webtechnologypartners_resume" w:element="address_line_1">
                      <w:r w:rsidR="00A74985" w:rsidRPr="00160B27">
                        <w:rPr>
                          <w:rFonts w:ascii="Georgia" w:hAnsi="Georgia" w:cs="Courier New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Address Line 1 Address Line 2, City, State Zip  </w:t>
                      </w:r>
                      <w:r w:rsidR="001933F6" w:rsidRPr="00160B27">
                        <w:rPr>
                          <w:rFonts w:ascii="Georgia" w:hAnsi="Georgia" w:cs="Courier New"/>
                          <w:b/>
                          <w:color w:val="FFFFFF" w:themeColor="background1"/>
                          <w:sz w:val="16"/>
                          <w:szCs w:val="16"/>
                        </w:rPr>
                        <w:sym w:font="Symbol" w:char="F02A"/>
                      </w:r>
                      <w:r w:rsidR="00A74985" w:rsidRPr="00160B27">
                        <w:rPr>
                          <w:rFonts w:ascii="Georgia" w:hAnsi="Georgia" w:cs="Courier New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</w:t>
                      </w:r>
                    </w:customXml>
                    <w:r w:rsidR="00A74985" w:rsidRPr="00160B27">
                      <w:rPr>
                        <w:rFonts w:ascii="Georgia" w:hAnsi="Georgia" w:cs="Courier New"/>
                        <w:b/>
                        <w:color w:val="FFFFFF" w:themeColor="background1"/>
                        <w:sz w:val="16"/>
                        <w:szCs w:val="16"/>
                      </w:rPr>
                      <w:t xml:space="preserve">(212) 256-1414  </w:t>
                    </w:r>
                    <w:r w:rsidR="001933F6" w:rsidRPr="00160B27">
                      <w:rPr>
                        <w:rFonts w:ascii="Georgia" w:hAnsi="Georgia" w:cs="Courier New"/>
                        <w:b/>
                        <w:color w:val="FFFFFF" w:themeColor="background1"/>
                        <w:sz w:val="16"/>
                        <w:szCs w:val="16"/>
                      </w:rPr>
                      <w:sym w:font="Symbol" w:char="F02A"/>
                    </w:r>
                    <w:r w:rsidR="00A74985" w:rsidRPr="00160B27">
                      <w:rPr>
                        <w:rFonts w:ascii="Georgia" w:hAnsi="Georgia" w:cs="Courier New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 </w:t>
                    </w:r>
                    <w:customXml w:uri="webtechnologypartners_resume" w:element="phone"/>
                    <w:r w:rsidR="00B91F13" w:rsidRPr="00160B27">
                      <w:rPr>
                        <w:rFonts w:ascii="Georgia" w:hAnsi="Georgia" w:cs="Courier New"/>
                        <w:b/>
                        <w:color w:val="FFFFFF" w:themeColor="background1"/>
                        <w:sz w:val="16"/>
                        <w:szCs w:val="16"/>
                      </w:rPr>
                      <w:t>jane.smith@gmail.com</w:t>
                    </w:r>
                    <w:customXml w:uri="webtechnologypartners_resume" w:element="address_line_2"/>
                  </w:p>
                </w:tc>
              </w:tr>
            </w:tbl>
            <w:tbl>
              <w:tblPr>
                <w:tblStyle w:val="TabloKlavuzu"/>
                <w:tblpPr w:leftFromText="180" w:rightFromText="180" w:vertAnchor="text" w:horzAnchor="page" w:tblpX="857" w:tblpY="97"/>
                <w:tblW w:w="0" w:type="auto"/>
                <w:tblLook w:val="00BF"/>
              </w:tblPr>
              <w:tblGrid>
                <w:gridCol w:w="1806"/>
                <w:gridCol w:w="8922"/>
              </w:tblGrid>
              <w:tr w:rsidR="00FE675C" w:rsidRPr="00966F31" w:rsidTr="006E53A0">
                <w:trPr>
                  <w:trHeight w:val="900"/>
                </w:trPr>
                <w:tc>
                  <w:tcPr>
                    <w:tcW w:w="1806" w:type="dxa"/>
                    <w:tcBorders>
                      <w:top w:val="nil"/>
                      <w:left w:val="nil"/>
                      <w:bottom w:val="nil"/>
                      <w:right w:val="thickThinLargeGap" w:sz="12" w:space="0" w:color="530D0D"/>
                    </w:tcBorders>
                    <w:shd w:val="clear" w:color="FFFFFF" w:themeColor="background1" w:fill="FFFFFF" w:themeFill="background1"/>
                  </w:tcPr>
                  <w:p w:rsidR="00FE675C" w:rsidRPr="00160B27" w:rsidRDefault="00FE675C" w:rsidP="00F03A54">
                    <w:pPr>
                      <w:rPr>
                        <w:rFonts w:ascii="Georgia" w:hAnsi="Georgia"/>
                        <w:b/>
                        <w:color w:val="530D0D"/>
                        <w:sz w:val="22"/>
                      </w:rPr>
                    </w:pPr>
                  </w:p>
                  <w:p w:rsidR="00FE675C" w:rsidRPr="00160B27" w:rsidRDefault="00255452" w:rsidP="00F03A54">
                    <w:pPr>
                      <w:rPr>
                        <w:rFonts w:ascii="Georgia" w:hAnsi="Georgia"/>
                        <w:b/>
                        <w:color w:val="530D0D"/>
                        <w:sz w:val="22"/>
                      </w:rPr>
                    </w:pPr>
                    <w:r>
                      <w:rPr>
                        <w:rFonts w:ascii="Georgia" w:hAnsi="Georgia"/>
                        <w:b/>
                        <w:color w:val="530D0D"/>
                        <w:sz w:val="22"/>
                      </w:rPr>
                      <w:t>Kariyer Hedefi</w:t>
                    </w:r>
                  </w:p>
                </w:tc>
                <w:tc>
                  <w:tcPr>
                    <w:tcW w:w="8922" w:type="dxa"/>
                    <w:tcBorders>
                      <w:top w:val="nil"/>
                      <w:left w:val="thickThinLargeGap" w:sz="12" w:space="0" w:color="530D0D"/>
                      <w:bottom w:val="nil"/>
                      <w:right w:val="nil"/>
                    </w:tcBorders>
                  </w:tcPr>
                  <w:p w:rsidR="00FE675C" w:rsidRPr="00966F31" w:rsidRDefault="00FE675C" w:rsidP="00F03A54">
                    <w:pPr>
                      <w:rPr>
                        <w:rFonts w:ascii="Georgia" w:hAnsi="Georgia"/>
                        <w:sz w:val="20"/>
                      </w:rPr>
                    </w:pPr>
                  </w:p>
                  <w:p w:rsidR="00FE675C" w:rsidRPr="00966F31" w:rsidRDefault="00FE675C" w:rsidP="00F03A54">
                    <w:p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Administrative Assistant with 6+ years of experience working directly for the President of 3M Inc., a Fortune 500 company. Possesses impeccable written and verbal communication skills and excellent interpersonal skills.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/>
                      <w:rPr>
                        <w:rFonts w:ascii="Georgia" w:hAnsi="Georgia"/>
                        <w:sz w:val="22"/>
                      </w:rPr>
                    </w:pPr>
                  </w:p>
                </w:tc>
              </w:tr>
              <w:tr w:rsidR="00FE675C" w:rsidRPr="00966F31" w:rsidTr="006E53A0">
                <w:trPr>
                  <w:trHeight w:val="711"/>
                </w:trPr>
                <w:tc>
                  <w:tcPr>
                    <w:tcW w:w="1806" w:type="dxa"/>
                    <w:tcBorders>
                      <w:top w:val="nil"/>
                      <w:left w:val="nil"/>
                      <w:bottom w:val="nil"/>
                      <w:right w:val="thickThinLargeGap" w:sz="12" w:space="0" w:color="530D0D"/>
                    </w:tcBorders>
                    <w:shd w:val="clear" w:color="FFFFFF" w:themeColor="background1" w:fill="FFFFFF" w:themeFill="background1"/>
                  </w:tcPr>
                  <w:p w:rsidR="00FE675C" w:rsidRPr="00160B27" w:rsidRDefault="00255452" w:rsidP="00F03A54">
                    <w:pPr>
                      <w:rPr>
                        <w:rFonts w:ascii="Georgia" w:hAnsi="Georgia"/>
                        <w:b/>
                        <w:color w:val="530D0D"/>
                        <w:sz w:val="22"/>
                      </w:rPr>
                    </w:pPr>
                    <w:r>
                      <w:rPr>
                        <w:rFonts w:ascii="Georgia" w:hAnsi="Georgia"/>
                        <w:b/>
                        <w:color w:val="530D0D"/>
                        <w:sz w:val="22"/>
                      </w:rPr>
                      <w:t>Çalışma Pozisyonları</w:t>
                    </w:r>
                  </w:p>
                </w:tc>
                <w:tc>
                  <w:tcPr>
                    <w:tcW w:w="8922" w:type="dxa"/>
                    <w:tcBorders>
                      <w:top w:val="nil"/>
                      <w:left w:val="thickThinLargeGap" w:sz="12" w:space="0" w:color="530D0D"/>
                      <w:bottom w:val="nil"/>
                      <w:right w:val="nil"/>
                    </w:tcBorders>
                  </w:tcPr>
                  <w:tbl>
                    <w:tblPr>
                      <w:tblStyle w:val="TabloKlavuzu"/>
                      <w:tblW w:w="0" w:type="auto"/>
                      <w:tblInd w:w="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0BF"/>
                    </w:tblPr>
                    <w:tblGrid>
                      <w:gridCol w:w="4135"/>
                      <w:gridCol w:w="4136"/>
                    </w:tblGrid>
                    <w:tr w:rsidR="00FE675C" w:rsidRPr="00966F31">
                      <w:trPr>
                        <w:trHeight w:val="465"/>
                      </w:trPr>
                      <w:tc>
                        <w:tcPr>
                          <w:tcW w:w="4135" w:type="dxa"/>
                        </w:tcPr>
                        <w:p w:rsidR="00FE675C" w:rsidRPr="00966F31" w:rsidRDefault="00FE675C" w:rsidP="00255452">
                          <w:pPr>
                            <w:pStyle w:val="ListeMaddemi"/>
                            <w:framePr w:hSpace="180" w:wrap="around" w:vAnchor="text" w:hAnchor="page" w:x="857" w:y="97"/>
                            <w:numPr>
                              <w:ilvl w:val="0"/>
                              <w:numId w:val="14"/>
                            </w:numPr>
                            <w:rPr>
                              <w:rFonts w:ascii="Georgia" w:hAnsi="Georgia"/>
                              <w:sz w:val="20"/>
                            </w:rPr>
                          </w:pPr>
                          <w:r w:rsidRPr="00966F31">
                            <w:rPr>
                              <w:rFonts w:ascii="Georgia" w:hAnsi="Georgia"/>
                              <w:sz w:val="20"/>
                            </w:rPr>
                            <w:t>Customer Service</w:t>
                          </w:r>
                        </w:p>
                        <w:p w:rsidR="00FE675C" w:rsidRPr="00966F31" w:rsidRDefault="00FE675C" w:rsidP="00255452">
                          <w:pPr>
                            <w:pStyle w:val="ListeMaddemi"/>
                            <w:framePr w:hSpace="180" w:wrap="around" w:vAnchor="text" w:hAnchor="page" w:x="857" w:y="97"/>
                            <w:numPr>
                              <w:ilvl w:val="0"/>
                              <w:numId w:val="14"/>
                            </w:numPr>
                            <w:rPr>
                              <w:rFonts w:ascii="Georgia" w:hAnsi="Georgia"/>
                              <w:sz w:val="20"/>
                            </w:rPr>
                          </w:pPr>
                          <w:r w:rsidRPr="00966F31">
                            <w:rPr>
                              <w:rFonts w:ascii="Georgia" w:hAnsi="Georgia"/>
                              <w:sz w:val="20"/>
                            </w:rPr>
                            <w:t>Cost Efficient</w:t>
                          </w:r>
                        </w:p>
                      </w:tc>
                      <w:tc>
                        <w:tcPr>
                          <w:tcW w:w="4136" w:type="dxa"/>
                        </w:tcPr>
                        <w:p w:rsidR="00FE675C" w:rsidRPr="00966F31" w:rsidRDefault="00FE675C" w:rsidP="00255452">
                          <w:pPr>
                            <w:pStyle w:val="ListeMaddemi"/>
                            <w:framePr w:hSpace="180" w:wrap="around" w:vAnchor="text" w:hAnchor="page" w:x="857" w:y="97"/>
                            <w:numPr>
                              <w:ilvl w:val="0"/>
                              <w:numId w:val="15"/>
                            </w:numPr>
                            <w:rPr>
                              <w:rFonts w:ascii="Georgia" w:hAnsi="Georgia"/>
                              <w:sz w:val="20"/>
                            </w:rPr>
                          </w:pPr>
                          <w:r w:rsidRPr="00966F31">
                            <w:rPr>
                              <w:rFonts w:ascii="Georgia" w:hAnsi="Georgia"/>
                              <w:sz w:val="20"/>
                            </w:rPr>
                            <w:t>Detailed and Organized</w:t>
                          </w:r>
                        </w:p>
                        <w:p w:rsidR="00FE675C" w:rsidRPr="00966F31" w:rsidRDefault="00FE675C" w:rsidP="00255452">
                          <w:pPr>
                            <w:pStyle w:val="ListeMaddemi"/>
                            <w:framePr w:hSpace="180" w:wrap="around" w:vAnchor="text" w:hAnchor="page" w:x="857" w:y="97"/>
                            <w:numPr>
                              <w:ilvl w:val="0"/>
                              <w:numId w:val="15"/>
                            </w:numPr>
                            <w:rPr>
                              <w:rFonts w:ascii="Georgia" w:hAnsi="Georgia"/>
                              <w:sz w:val="20"/>
                            </w:rPr>
                          </w:pPr>
                          <w:r w:rsidRPr="00966F31">
                            <w:rPr>
                              <w:rFonts w:ascii="Georgia" w:hAnsi="Georgia"/>
                              <w:sz w:val="20"/>
                            </w:rPr>
                            <w:t>Supplier Relationship</w:t>
                          </w:r>
                        </w:p>
                      </w:tc>
                    </w:tr>
                  </w:tbl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0"/>
                      </w:numPr>
                      <w:ind w:left="720"/>
                      <w:rPr>
                        <w:rFonts w:ascii="Georgia" w:hAnsi="Georgia"/>
                        <w:sz w:val="22"/>
                      </w:rPr>
                    </w:pPr>
                  </w:p>
                </w:tc>
              </w:tr>
              <w:tr w:rsidR="00FE675C" w:rsidRPr="00966F31" w:rsidTr="006E53A0">
                <w:trPr>
                  <w:trHeight w:val="5985"/>
                </w:trPr>
                <w:tc>
                  <w:tcPr>
                    <w:tcW w:w="1806" w:type="dxa"/>
                    <w:tcBorders>
                      <w:top w:val="nil"/>
                      <w:left w:val="nil"/>
                      <w:bottom w:val="nil"/>
                      <w:right w:val="thickThinLargeGap" w:sz="12" w:space="0" w:color="530D0D"/>
                    </w:tcBorders>
                  </w:tcPr>
                  <w:p w:rsidR="00FE675C" w:rsidRPr="00160B27" w:rsidRDefault="00255452" w:rsidP="00F03A54">
                    <w:pPr>
                      <w:rPr>
                        <w:rFonts w:ascii="Georgia" w:hAnsi="Georgia"/>
                        <w:b/>
                        <w:color w:val="530D0D"/>
                        <w:sz w:val="22"/>
                      </w:rPr>
                    </w:pPr>
                    <w:r>
                      <w:rPr>
                        <w:rFonts w:ascii="Georgia" w:hAnsi="Georgia"/>
                        <w:b/>
                        <w:color w:val="530D0D"/>
                        <w:sz w:val="22"/>
                      </w:rPr>
                      <w:t>Referanslar</w:t>
                    </w:r>
                  </w:p>
                </w:tc>
                <w:tc>
                  <w:tcPr>
                    <w:tcW w:w="8922" w:type="dxa"/>
                    <w:tcBorders>
                      <w:top w:val="nil"/>
                      <w:left w:val="thickThinLargeGap" w:sz="12" w:space="0" w:color="530D0D"/>
                      <w:bottom w:val="nil"/>
                      <w:right w:val="nil"/>
                    </w:tcBorders>
                  </w:tcPr>
                  <w:p w:rsidR="00FE675C" w:rsidRPr="00160B27" w:rsidRDefault="00FE675C" w:rsidP="00F03A54">
                    <w:pPr>
                      <w:pStyle w:val="ListeMaddemi"/>
                      <w:numPr>
                        <w:ilvl w:val="0"/>
                        <w:numId w:val="0"/>
                      </w:numPr>
                      <w:rPr>
                        <w:rFonts w:ascii="Georgia" w:hAnsi="Georgia"/>
                        <w:b/>
                        <w:color w:val="530D0D"/>
                        <w:sz w:val="22"/>
                      </w:rPr>
                    </w:pPr>
                    <w:r w:rsidRPr="00160B27">
                      <w:rPr>
                        <w:rFonts w:ascii="Georgia" w:hAnsi="Georgia"/>
                        <w:b/>
                        <w:color w:val="530D0D"/>
                        <w:sz w:val="22"/>
                      </w:rPr>
                      <w:t>3M INC., New York, NY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 w:hanging="360"/>
                      <w:rPr>
                        <w:rFonts w:ascii="Georgia" w:hAnsi="Georgia"/>
                        <w:i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i/>
                        <w:sz w:val="20"/>
                      </w:rPr>
                      <w:t>Administrative Assistant, Apr 2006-present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16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Read and analyze incoming memos, submissions, and reports to determine their significance and plan their distribution.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16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Conduct Research, compile data, and prepare papers for consideration and presentation by executives, committees and boards of directors.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16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Coordinate and direct office services, such as records, departmental finances, budget preparation, personnel issues, and housekeeping, to aid executives.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16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Prepare invoices, reports, memos, letters, financial statements and other documents, using word processing, spreadsheet, database, or presentation software.</w:t>
                    </w:r>
                  </w:p>
                  <w:p w:rsidR="00FE675C" w:rsidRPr="00966F31" w:rsidRDefault="00FE675C" w:rsidP="00F03A54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Direct or coordinate the supportive services department of a business, agency, or organization.</w:t>
                    </w:r>
                  </w:p>
                  <w:p w:rsidR="00FE675C" w:rsidRPr="00966F31" w:rsidRDefault="00FE675C" w:rsidP="00F03A54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Prepare and review operational reports and schedules to ensure accuracy and efficiency.</w:t>
                    </w:r>
                  </w:p>
                  <w:p w:rsidR="00FE675C" w:rsidRPr="00966F31" w:rsidRDefault="00FE675C" w:rsidP="00F03A54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Set goals and deadlines for the department.</w:t>
                    </w:r>
                  </w:p>
                  <w:p w:rsidR="00FE675C" w:rsidRPr="00966F31" w:rsidRDefault="00FE675C" w:rsidP="00F03A54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Acquire, distribute and store supplies.</w:t>
                    </w:r>
                  </w:p>
                  <w:p w:rsidR="00FE675C" w:rsidRPr="00966F31" w:rsidRDefault="00FE675C" w:rsidP="00F03A54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Monitor the facility to ensure that it remains safe, secure, and well maintained.</w:t>
                    </w:r>
                  </w:p>
                  <w:p w:rsidR="00B23A8D" w:rsidRPr="00966F31" w:rsidRDefault="00FE675C" w:rsidP="00B23A8D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Hire and terminate clerical and administrative personnel.</w:t>
                    </w:r>
                  </w:p>
                  <w:p w:rsidR="007D4AAC" w:rsidRPr="00966F31" w:rsidRDefault="00B23A8D" w:rsidP="007D4AAC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Oversee the maintenance and repair of machinery, equipment, and electrical and mechanical systems.</w:t>
                    </w:r>
                  </w:p>
                  <w:p w:rsidR="007D4AAC" w:rsidRPr="00966F31" w:rsidRDefault="007D4AAC" w:rsidP="007D4AAC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Manage leasing of facility space.</w:t>
                    </w:r>
                  </w:p>
                  <w:p w:rsidR="007D4AAC" w:rsidRPr="00966F31" w:rsidRDefault="007D4AAC" w:rsidP="007D4AAC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Participate in architectural and engineering planning and design, including space and installation management.</w:t>
                    </w:r>
                  </w:p>
                  <w:p w:rsidR="007D4AAC" w:rsidRPr="00966F31" w:rsidRDefault="007D4AAC" w:rsidP="007D4AAC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Dispose of, or oversee the disposal of, surplus or unclaimed property.</w:t>
                    </w:r>
                  </w:p>
                  <w:p w:rsidR="00FE675C" w:rsidRPr="00966F31" w:rsidRDefault="007D4AAC" w:rsidP="007D4AAC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Analyze internal processes and recommend and implement procedural or policy changes to improve operations.</w:t>
                    </w:r>
                  </w:p>
                  <w:p w:rsidR="00FE675C" w:rsidRPr="00966F31" w:rsidRDefault="00FE675C" w:rsidP="00F03A54">
                    <w:pPr>
                      <w:rPr>
                        <w:rFonts w:ascii="Georgia" w:hAnsi="Georgia"/>
                        <w:b/>
                        <w:sz w:val="22"/>
                      </w:rPr>
                    </w:pPr>
                  </w:p>
                  <w:p w:rsidR="00FE675C" w:rsidRPr="00160B27" w:rsidRDefault="00FE675C" w:rsidP="00F03A54">
                    <w:pPr>
                      <w:rPr>
                        <w:rFonts w:ascii="Georgia" w:hAnsi="Georgia"/>
                        <w:b/>
                        <w:color w:val="530D0D"/>
                        <w:sz w:val="22"/>
                      </w:rPr>
                    </w:pPr>
                    <w:r w:rsidRPr="00160B27">
                      <w:rPr>
                        <w:rFonts w:ascii="Georgia" w:hAnsi="Georgia"/>
                        <w:b/>
                        <w:color w:val="530D0D"/>
                        <w:sz w:val="22"/>
                      </w:rPr>
                      <w:t>FLORIDA DEPARTMENT OF SOCIAL SERVICES, ORLANDO, FL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 w:hanging="360"/>
                      <w:rPr>
                        <w:rFonts w:ascii="Georgia" w:hAnsi="Georgia"/>
                        <w:i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i/>
                        <w:sz w:val="20"/>
                      </w:rPr>
                      <w:t>Rehabilitation Counselor, Aug 2004-May 2006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Confer with clients to discuss their options and goals so that rehabilitation programs and plans for accessing needed services can be developed.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Prepare and maintain records and case files, including documentation such as clients’ personal and eligibility information, services provided, narratives of client contacts, and relevant correspondence.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Develop and maintain relationships with community referral sources, such as schools and community groups.</w:t>
                    </w:r>
                  </w:p>
                  <w:p w:rsidR="00E3253C" w:rsidRDefault="00FE675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Analyze information from interviews, educational and medical records, consultation with other professionals, and diagnostic evaluations to assess clients’ abilities, needs, and eligibility for services.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26"/>
                        <w:bdr w:val="none" w:sz="0" w:space="0" w:color="auto" w:frame="1"/>
                      </w:rPr>
                      <w:t>Counsel clients or patients, individually or in-group sessions, to assist in overcoming dependencies, adjusting to life, or making changes.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26"/>
                        <w:bdr w:val="none" w:sz="0" w:space="0" w:color="auto" w:frame="1"/>
                      </w:rPr>
                      <w:t>Conduct chemical dependency program orientation sessions.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26"/>
                        <w:bdr w:val="none" w:sz="0" w:space="0" w:color="auto" w:frame="1"/>
                      </w:rPr>
                      <w:t>Participate in case conferences or staff meetings.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26"/>
                        <w:bdr w:val="none" w:sz="0" w:space="0" w:color="auto" w:frame="1"/>
                      </w:rPr>
                      <w:t>Coordinate counseling efforts with mental health professionals or other health professionals, such as doctors, nurses, or social workers.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26"/>
                        <w:bdr w:val="none" w:sz="0" w:space="0" w:color="auto" w:frame="1"/>
                      </w:rPr>
                      <w:t>Review and evaluate clients' progress in relation to measurable goals described in treatment and care plans.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26"/>
                        <w:bdr w:val="none" w:sz="0" w:space="0" w:color="auto" w:frame="1"/>
                      </w:rPr>
                      <w:t>Interview clients, review records, and confer with other professionals to evaluate individuals' mental and physical condition and to determine their suitability for participation in a specific program.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lastRenderedPageBreak/>
                      <w:t>Direct case service allocations, authorizing expenditures and payments.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t>Collaborate with community agencies to establish facilities and programs for persons with disabilities.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t>Collaborate with clients' families to implement rehabilitation plans such as behavioral, residential, social, and employment goals.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t>Participate in job development and placement programs, contacting prospective employers, placing clients in jobs, and evaluating the success of placements.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t>Develop diagnostic procedures to determine clients' needs.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t>Confer with physicians, psychologists, occupational therapists, and other professionals to develop and implement client rehabilitation programs.</w:t>
                    </w:r>
                  </w:p>
                  <w:p w:rsid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t>Arrange for on-site job coaching or assistive devices, such as specially equipped wheelchairs, to help clients adapt to work or school environments.</w:t>
                    </w:r>
                  </w:p>
                  <w:p w:rsidR="006D739E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t>Locate barriers to client employment, such as inaccessible work sites, inflexible schedules, and transportation problems, and work with clients to develop strategies for overcoming these barriers.</w:t>
                    </w:r>
                  </w:p>
                  <w:p w:rsidR="00266455" w:rsidRDefault="00266455" w:rsidP="00E3253C">
                    <w:pPr>
                      <w:rPr>
                        <w:rFonts w:ascii="Georgia" w:hAnsi="Georgia"/>
                        <w:b/>
                        <w:sz w:val="22"/>
                      </w:rPr>
                    </w:pPr>
                  </w:p>
                  <w:p w:rsidR="00E3253C" w:rsidRPr="00160B27" w:rsidRDefault="00266455" w:rsidP="00E3253C">
                    <w:pPr>
                      <w:rPr>
                        <w:rFonts w:ascii="Georgia" w:hAnsi="Georgia"/>
                        <w:b/>
                        <w:color w:val="530D0D"/>
                        <w:sz w:val="22"/>
                      </w:rPr>
                    </w:pPr>
                    <w:r w:rsidRPr="00160B27">
                      <w:rPr>
                        <w:rFonts w:ascii="Georgia" w:hAnsi="Georgia"/>
                        <w:b/>
                        <w:color w:val="530D0D"/>
                        <w:sz w:val="22"/>
                      </w:rPr>
                      <w:t>H&amp;M</w:t>
                    </w:r>
                    <w:r w:rsidR="00E3253C" w:rsidRPr="00160B27">
                      <w:rPr>
                        <w:rFonts w:ascii="Georgia" w:hAnsi="Georgia"/>
                        <w:b/>
                        <w:color w:val="530D0D"/>
                        <w:sz w:val="22"/>
                      </w:rPr>
                      <w:t xml:space="preserve">, </w:t>
                    </w:r>
                    <w:r w:rsidRPr="00160B27">
                      <w:rPr>
                        <w:rFonts w:ascii="Georgia" w:hAnsi="Georgia"/>
                        <w:b/>
                        <w:color w:val="530D0D"/>
                        <w:sz w:val="22"/>
                      </w:rPr>
                      <w:t>New York</w:t>
                    </w:r>
                    <w:r w:rsidR="00E3253C" w:rsidRPr="00160B27">
                      <w:rPr>
                        <w:rFonts w:ascii="Georgia" w:hAnsi="Georgia"/>
                        <w:b/>
                        <w:color w:val="530D0D"/>
                        <w:sz w:val="22"/>
                      </w:rPr>
                      <w:t xml:space="preserve">, </w:t>
                    </w:r>
                    <w:r w:rsidRPr="00160B27">
                      <w:rPr>
                        <w:rFonts w:ascii="Georgia" w:hAnsi="Georgia"/>
                        <w:b/>
                        <w:color w:val="530D0D"/>
                        <w:sz w:val="22"/>
                      </w:rPr>
                      <w:t>NY</w:t>
                    </w:r>
                  </w:p>
                  <w:p w:rsidR="00E3253C" w:rsidRPr="00966F31" w:rsidRDefault="00266455" w:rsidP="00E3253C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 w:hanging="360"/>
                      <w:rPr>
                        <w:rFonts w:ascii="Georgia" w:hAnsi="Georgia"/>
                        <w:i/>
                        <w:sz w:val="20"/>
                      </w:rPr>
                    </w:pPr>
                    <w:r>
                      <w:rPr>
                        <w:rFonts w:ascii="Georgia" w:hAnsi="Georgia"/>
                        <w:i/>
                        <w:sz w:val="20"/>
                      </w:rPr>
                      <w:t>Retail Salesperson</w:t>
                    </w:r>
                    <w:r w:rsidR="00E3253C" w:rsidRPr="00966F31">
                      <w:rPr>
                        <w:rFonts w:ascii="Georgia" w:hAnsi="Georgia"/>
                        <w:i/>
                        <w:sz w:val="20"/>
                      </w:rPr>
                      <w:t xml:space="preserve">, 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Apr</w:t>
                    </w:r>
                    <w:r w:rsidR="00E3253C" w:rsidRPr="00966F31">
                      <w:rPr>
                        <w:rFonts w:ascii="Georgia" w:hAnsi="Georgia"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1997</w:t>
                    </w:r>
                    <w:r w:rsidR="00E3253C" w:rsidRPr="00966F31">
                      <w:rPr>
                        <w:rFonts w:ascii="Georgia" w:hAnsi="Georgia"/>
                        <w:i/>
                        <w:sz w:val="20"/>
                      </w:rPr>
                      <w:t>-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Jun</w:t>
                    </w:r>
                    <w:r w:rsidR="00E3253C" w:rsidRPr="00966F31">
                      <w:rPr>
                        <w:rFonts w:ascii="Georgia" w:hAnsi="Georgia"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2001</w:t>
                    </w:r>
                  </w:p>
                  <w:p w:rsidR="00266455" w:rsidRPr="00266455" w:rsidRDefault="00266455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526D9C">
                      <w:rPr>
                        <w:sz w:val="20"/>
                        <w:szCs w:val="26"/>
                        <w:bdr w:val="none" w:sz="0" w:space="0" w:color="auto" w:frame="1"/>
                      </w:rPr>
                      <w:t>Resolve customer complaints regarding sales and service.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Oversee regional and local sales managers and their staffs.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Plan and direct staffing, training, and performance evaluations to develop and control sales and service programs.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Determine price schedules and discount rates.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Review operational records and reports to project sales and determine profitability.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Monitor customer preferences to determine focus of sales efforts.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Prepare budgets and approve budget expenditures.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Confer or consult with department heads to plan advertising services and to secure information on equipment and customer specifications.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Direct and coordinate activities involving sales of manufactured products, services, commodities, real estate or other subjects of sale.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Confer with potential customers regarding equipment needs and advise customers on types of equipment to purchase.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Direct foreign sales and service outlets of an organization.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Advise dealers and distributors on policies and operating procedures to ensure functional effectiveness of business.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Visit franchised dealers to stimulate interest in establishment or expansion of leasing programs.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Direct clerical staff to keep records of export correspondence, bid requests, and credit collections, and to maintain current information on tariffs, licenses, and restrictions.</w:t>
                    </w:r>
                  </w:p>
                  <w:p w:rsidR="00642444" w:rsidRPr="00642444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Represent company at trade association meetings to promote products.</w:t>
                    </w:r>
                  </w:p>
                  <w:p w:rsidR="00642444" w:rsidRPr="00642444" w:rsidRDefault="00642444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sz w:val="20"/>
                        <w:szCs w:val="26"/>
                        <w:bdr w:val="none" w:sz="0" w:space="0" w:color="auto" w:frame="1"/>
                      </w:rPr>
                      <w:t>Greet customers and ascertain what each customer wants or needs.</w:t>
                    </w:r>
                  </w:p>
                  <w:p w:rsidR="00642444" w:rsidRPr="00642444" w:rsidRDefault="00642444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sz w:val="20"/>
                        <w:szCs w:val="26"/>
                        <w:bdr w:val="none" w:sz="0" w:space="0" w:color="auto" w:frame="1"/>
                      </w:rPr>
                      <w:t>Describe merchandise and explain use, operation, and care of merchandise to customers.</w:t>
                    </w:r>
                  </w:p>
                  <w:p w:rsidR="00A53CF0" w:rsidRPr="00A53CF0" w:rsidRDefault="00642444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sz w:val="20"/>
                        <w:szCs w:val="26"/>
                        <w:bdr w:val="none" w:sz="0" w:space="0" w:color="auto" w:frame="1"/>
                      </w:rPr>
                      <w:t>Recommend, select, and help locate or obtain merchandise based on customer needs and desires.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/>
                      <w:rPr>
                        <w:rFonts w:ascii="Georgia" w:hAnsi="Georgia"/>
                        <w:sz w:val="22"/>
                      </w:rPr>
                    </w:pPr>
                  </w:p>
                </w:tc>
              </w:tr>
              <w:tr w:rsidR="00266455" w:rsidRPr="00966F31" w:rsidTr="006E53A0">
                <w:trPr>
                  <w:trHeight w:val="981"/>
                </w:trPr>
                <w:tc>
                  <w:tcPr>
                    <w:tcW w:w="1806" w:type="dxa"/>
                    <w:tcBorders>
                      <w:top w:val="nil"/>
                      <w:left w:val="nil"/>
                      <w:bottom w:val="nil"/>
                      <w:right w:val="thickThinLargeGap" w:sz="12" w:space="0" w:color="530D0D"/>
                    </w:tcBorders>
                    <w:shd w:val="clear" w:color="FFFFFF" w:themeColor="background1" w:fill="FFFFFF" w:themeFill="background1"/>
                  </w:tcPr>
                  <w:p w:rsidR="00266455" w:rsidRPr="00160B27" w:rsidRDefault="00255452" w:rsidP="00266455">
                    <w:pPr>
                      <w:rPr>
                        <w:rFonts w:ascii="Georgia" w:hAnsi="Georgia"/>
                        <w:b/>
                        <w:color w:val="530D0D"/>
                        <w:sz w:val="22"/>
                      </w:rPr>
                    </w:pPr>
                    <w:r>
                      <w:rPr>
                        <w:rFonts w:ascii="Georgia" w:hAnsi="Georgia"/>
                        <w:b/>
                        <w:color w:val="530D0D"/>
                        <w:sz w:val="22"/>
                      </w:rPr>
                      <w:lastRenderedPageBreak/>
                      <w:t>Eğitim</w:t>
                    </w:r>
                  </w:p>
                  <w:p w:rsidR="00266455" w:rsidRPr="00966F31" w:rsidRDefault="00266455" w:rsidP="00266455">
                    <w:pPr>
                      <w:jc w:val="center"/>
                      <w:rPr>
                        <w:rFonts w:ascii="Georgia" w:hAnsi="Georgia"/>
                      </w:rPr>
                    </w:pPr>
                  </w:p>
                </w:tc>
                <w:tc>
                  <w:tcPr>
                    <w:tcW w:w="8922" w:type="dxa"/>
                    <w:tcBorders>
                      <w:top w:val="nil"/>
                      <w:left w:val="thickThinLargeGap" w:sz="12" w:space="0" w:color="530D0D"/>
                      <w:bottom w:val="nil"/>
                      <w:right w:val="nil"/>
                    </w:tcBorders>
                  </w:tcPr>
                  <w:p w:rsidR="00266455" w:rsidRPr="00160B27" w:rsidRDefault="00266455" w:rsidP="00266455">
                    <w:pPr>
                      <w:rPr>
                        <w:rFonts w:ascii="Georgia" w:hAnsi="Georgia"/>
                        <w:b/>
                        <w:color w:val="530D0D"/>
                        <w:sz w:val="22"/>
                      </w:rPr>
                    </w:pPr>
                    <w:r w:rsidRPr="00160B27">
                      <w:rPr>
                        <w:rFonts w:ascii="Georgia" w:hAnsi="Georgia"/>
                        <w:b/>
                        <w:color w:val="530D0D"/>
                        <w:sz w:val="22"/>
                      </w:rPr>
                      <w:t>FLORIDA STATE UNIVERSITY, Orlando, FL</w:t>
                    </w:r>
                  </w:p>
                  <w:p w:rsidR="00266455" w:rsidRPr="00966F31" w:rsidRDefault="00266455" w:rsidP="00266455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 w:hanging="360"/>
                      <w:rPr>
                        <w:rFonts w:ascii="Georgia" w:hAnsi="Georgia"/>
                        <w:i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i/>
                        <w:sz w:val="20"/>
                      </w:rPr>
                      <w:t>Bachelor of Art in English, May 2004</w:t>
                    </w:r>
                  </w:p>
                  <w:p w:rsidR="00266455" w:rsidRDefault="00266455" w:rsidP="00266455">
                    <w:pPr>
                      <w:pStyle w:val="ListeMaddemi"/>
                      <w:numPr>
                        <w:ilvl w:val="0"/>
                        <w:numId w:val="19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GPA: 3.3/4.0</w:t>
                    </w:r>
                  </w:p>
                  <w:p w:rsidR="00266455" w:rsidRDefault="00266455" w:rsidP="00266455">
                    <w:pPr>
                      <w:pStyle w:val="ListeMaddemi"/>
                      <w:numPr>
                        <w:ilvl w:val="0"/>
                        <w:numId w:val="19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Published in school’s newspaper editorial</w:t>
                    </w:r>
                  </w:p>
                  <w:p w:rsidR="00266455" w:rsidRDefault="00266455" w:rsidP="00266455">
                    <w:pPr>
                      <w:pStyle w:val="ListeMaddemi"/>
                      <w:numPr>
                        <w:ilvl w:val="0"/>
                        <w:numId w:val="19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Summer Internship for the New York Times</w:t>
                    </w:r>
                  </w:p>
                  <w:p w:rsidR="00266455" w:rsidRDefault="00266455" w:rsidP="00266455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 w:hanging="360"/>
                      <w:rPr>
                        <w:rFonts w:ascii="Georgia" w:hAnsi="Georgia"/>
                        <w:sz w:val="20"/>
                      </w:rPr>
                    </w:pPr>
                  </w:p>
                  <w:p w:rsidR="00266455" w:rsidRPr="00160B27" w:rsidRDefault="00511DFF" w:rsidP="00266455">
                    <w:pPr>
                      <w:rPr>
                        <w:rFonts w:ascii="Georgia" w:hAnsi="Georgia"/>
                        <w:b/>
                        <w:color w:val="530D0D"/>
                        <w:sz w:val="22"/>
                      </w:rPr>
                    </w:pPr>
                    <w:r w:rsidRPr="00160B27">
                      <w:rPr>
                        <w:rFonts w:ascii="Georgia" w:hAnsi="Georgia"/>
                        <w:b/>
                        <w:color w:val="530D0D"/>
                        <w:sz w:val="22"/>
                      </w:rPr>
                      <w:t>NEW YORK</w:t>
                    </w:r>
                    <w:r w:rsidR="00266455" w:rsidRPr="00160B27">
                      <w:rPr>
                        <w:rFonts w:ascii="Georgia" w:hAnsi="Georgia"/>
                        <w:b/>
                        <w:color w:val="530D0D"/>
                        <w:sz w:val="22"/>
                      </w:rPr>
                      <w:t xml:space="preserve"> STATE UNIVERSITY, Orlando, FL</w:t>
                    </w:r>
                  </w:p>
                  <w:p w:rsidR="00266455" w:rsidRPr="00966F31" w:rsidRDefault="00266455" w:rsidP="00266455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 w:hanging="360"/>
                      <w:rPr>
                        <w:rFonts w:ascii="Georgia" w:hAnsi="Georgia"/>
                        <w:i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i/>
                        <w:sz w:val="20"/>
                      </w:rPr>
                      <w:t xml:space="preserve">Bachelor of </w:t>
                    </w:r>
                    <w:r w:rsidR="00511DFF">
                      <w:rPr>
                        <w:rFonts w:ascii="Georgia" w:hAnsi="Georgia"/>
                        <w:i/>
                        <w:sz w:val="20"/>
                      </w:rPr>
                      <w:t>Science</w:t>
                    </w:r>
                    <w:r w:rsidRPr="00966F31">
                      <w:rPr>
                        <w:rFonts w:ascii="Georgia" w:hAnsi="Georgia"/>
                        <w:i/>
                        <w:sz w:val="20"/>
                      </w:rPr>
                      <w:t xml:space="preserve"> in </w:t>
                    </w:r>
                    <w:r w:rsidR="00511DFF">
                      <w:rPr>
                        <w:rFonts w:ascii="Georgia" w:hAnsi="Georgia"/>
                        <w:i/>
                        <w:sz w:val="20"/>
                      </w:rPr>
                      <w:t>Economics</w:t>
                    </w:r>
                    <w:r w:rsidRPr="00966F31">
                      <w:rPr>
                        <w:rFonts w:ascii="Georgia" w:hAnsi="Georgia"/>
                        <w:i/>
                        <w:sz w:val="20"/>
                      </w:rPr>
                      <w:t xml:space="preserve">, </w:t>
                    </w:r>
                    <w:r w:rsidR="00511DFF">
                      <w:rPr>
                        <w:rFonts w:ascii="Georgia" w:hAnsi="Georgia"/>
                        <w:i/>
                        <w:sz w:val="20"/>
                      </w:rPr>
                      <w:t>Oct</w:t>
                    </w:r>
                    <w:r w:rsidRPr="00966F31">
                      <w:rPr>
                        <w:rFonts w:ascii="Georgia" w:hAnsi="Georgia"/>
                        <w:i/>
                        <w:sz w:val="20"/>
                      </w:rPr>
                      <w:t xml:space="preserve"> </w:t>
                    </w:r>
                    <w:r w:rsidR="00511DFF">
                      <w:rPr>
                        <w:rFonts w:ascii="Georgia" w:hAnsi="Georgia"/>
                        <w:i/>
                        <w:sz w:val="20"/>
                      </w:rPr>
                      <w:t>1997</w:t>
                    </w:r>
                  </w:p>
                  <w:p w:rsidR="00266455" w:rsidRDefault="00511DFF" w:rsidP="00266455">
                    <w:pPr>
                      <w:pStyle w:val="ListeMaddemi"/>
                      <w:numPr>
                        <w:ilvl w:val="0"/>
                        <w:numId w:val="19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Summa Cum Laude</w:t>
                    </w:r>
                  </w:p>
                  <w:p w:rsidR="00266455" w:rsidRDefault="00511DFF" w:rsidP="00266455">
                    <w:pPr>
                      <w:pStyle w:val="ListeMaddemi"/>
                      <w:numPr>
                        <w:ilvl w:val="0"/>
                        <w:numId w:val="19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Dean’s List</w:t>
                    </w:r>
                  </w:p>
                  <w:p w:rsidR="00266455" w:rsidRDefault="00511DFF" w:rsidP="00266455">
                    <w:pPr>
                      <w:pStyle w:val="ListeMaddemi"/>
                      <w:numPr>
                        <w:ilvl w:val="0"/>
                        <w:numId w:val="19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GPA 4.0/4.0</w:t>
                    </w:r>
                  </w:p>
                  <w:p w:rsidR="00266455" w:rsidRPr="00966F31" w:rsidRDefault="00266455" w:rsidP="00266455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/>
                      <w:rPr>
                        <w:rFonts w:ascii="Georgia" w:hAnsi="Georgia"/>
                        <w:sz w:val="22"/>
                      </w:rPr>
                    </w:pPr>
                  </w:p>
                </w:tc>
              </w:tr>
              <w:tr w:rsidR="00266455" w:rsidRPr="00966F31" w:rsidTr="006E53A0">
                <w:trPr>
                  <w:trHeight w:val="423"/>
                </w:trPr>
                <w:tc>
                  <w:tcPr>
                    <w:tcW w:w="1806" w:type="dxa"/>
                    <w:tcBorders>
                      <w:top w:val="nil"/>
                      <w:left w:val="nil"/>
                      <w:bottom w:val="nil"/>
                      <w:right w:val="thickThinLargeGap" w:sz="12" w:space="0" w:color="530D0D"/>
                    </w:tcBorders>
                    <w:shd w:val="clear" w:color="FFFFFF" w:themeColor="background1" w:fill="FFFFFF" w:themeFill="background1"/>
                  </w:tcPr>
                  <w:p w:rsidR="00511DFF" w:rsidRPr="00160B27" w:rsidRDefault="00255452" w:rsidP="00266455">
                    <w:pPr>
                      <w:rPr>
                        <w:rFonts w:ascii="Georgia" w:hAnsi="Georgia"/>
                        <w:b/>
                        <w:color w:val="530D0D"/>
                        <w:sz w:val="22"/>
                      </w:rPr>
                    </w:pPr>
                    <w:r>
                      <w:rPr>
                        <w:rFonts w:ascii="Georgia" w:hAnsi="Georgia"/>
                        <w:b/>
                        <w:color w:val="530D0D"/>
                        <w:sz w:val="22"/>
                      </w:rPr>
                      <w:t>Yetenekler</w:t>
                    </w:r>
                  </w:p>
                  <w:p w:rsidR="00511DFF" w:rsidRDefault="00511DFF" w:rsidP="00511DFF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 w:hanging="360"/>
                    </w:pPr>
                  </w:p>
                  <w:p w:rsidR="00511DFF" w:rsidRDefault="00511DFF" w:rsidP="00511DFF">
                    <w:pPr>
                      <w:rPr>
                        <w:rFonts w:ascii="Georgia" w:hAnsi="Georgia"/>
                        <w:b/>
                        <w:sz w:val="22"/>
                      </w:rPr>
                    </w:pPr>
                  </w:p>
                  <w:p w:rsidR="00511DFF" w:rsidRPr="00160B27" w:rsidRDefault="00255452" w:rsidP="00511DFF">
                    <w:pPr>
                      <w:rPr>
                        <w:rFonts w:ascii="Georgia" w:hAnsi="Georgia"/>
                        <w:b/>
                        <w:color w:val="530D0D"/>
                        <w:sz w:val="22"/>
                      </w:rPr>
                    </w:pPr>
                    <w:r>
                      <w:rPr>
                        <w:rFonts w:ascii="Georgia" w:hAnsi="Georgia"/>
                        <w:b/>
                        <w:color w:val="530D0D"/>
                        <w:sz w:val="22"/>
                      </w:rPr>
                      <w:t>Diploma ve Belgeler</w:t>
                    </w:r>
                  </w:p>
                  <w:p w:rsidR="00266455" w:rsidRPr="00966F31" w:rsidRDefault="00266455" w:rsidP="00266455">
                    <w:pPr>
                      <w:jc w:val="right"/>
                      <w:rPr>
                        <w:rFonts w:ascii="Georgia" w:hAnsi="Georgia"/>
                      </w:rPr>
                    </w:pPr>
                  </w:p>
                </w:tc>
                <w:tc>
                  <w:tcPr>
                    <w:tcW w:w="8922" w:type="dxa"/>
                    <w:tcBorders>
                      <w:top w:val="nil"/>
                      <w:left w:val="thickThinLargeGap" w:sz="12" w:space="0" w:color="530D0D"/>
                      <w:bottom w:val="nil"/>
                      <w:right w:val="nil"/>
                    </w:tcBorders>
                  </w:tcPr>
                  <w:p w:rsidR="00266455" w:rsidRPr="00966F31" w:rsidRDefault="00266455" w:rsidP="00266455">
                    <w:pPr>
                      <w:pStyle w:val="ListeParagraf"/>
                      <w:numPr>
                        <w:ilvl w:val="0"/>
                        <w:numId w:val="18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Proficient in Microsoft Office and Adobe Illustrator CS5</w:t>
                    </w:r>
                  </w:p>
                  <w:p w:rsidR="00511DFF" w:rsidRDefault="00266455" w:rsidP="00511DFF">
                    <w:pPr>
                      <w:pStyle w:val="ListeParagraf"/>
                      <w:numPr>
                        <w:ilvl w:val="0"/>
                        <w:numId w:val="18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Bilingual in Spanish and English</w:t>
                    </w:r>
                  </w:p>
                  <w:p w:rsidR="00511DFF" w:rsidRPr="00511DFF" w:rsidRDefault="00511DFF" w:rsidP="00511DFF">
                    <w:pPr>
                      <w:pStyle w:val="ListeParagraf"/>
                      <w:numPr>
                        <w:ilvl w:val="0"/>
                        <w:numId w:val="18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511DFF">
                      <w:rPr>
                        <w:sz w:val="20"/>
                      </w:rPr>
                      <w:t>Certified CPR and First Aid</w:t>
                    </w:r>
                  </w:p>
                  <w:p w:rsidR="00266455" w:rsidRPr="00511DFF" w:rsidRDefault="00266455" w:rsidP="00511DFF">
                    <w:pPr>
                      <w:rPr>
                        <w:rFonts w:ascii="Georgia" w:hAnsi="Georgia"/>
                        <w:sz w:val="20"/>
                      </w:rPr>
                    </w:pPr>
                  </w:p>
                  <w:p w:rsidR="00511DFF" w:rsidRPr="00966F31" w:rsidRDefault="00511DFF" w:rsidP="00511DFF">
                    <w:pPr>
                      <w:pStyle w:val="ListeParagraf"/>
                      <w:numPr>
                        <w:ilvl w:val="0"/>
                        <w:numId w:val="18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Employee of the Month for 3 consecutive months in H&amp;M</w:t>
                    </w:r>
                  </w:p>
                  <w:p w:rsidR="00511DFF" w:rsidRDefault="00511DFF" w:rsidP="00511DFF">
                    <w:pPr>
                      <w:pStyle w:val="ListeParagraf"/>
                      <w:numPr>
                        <w:ilvl w:val="0"/>
                        <w:numId w:val="18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Won the “Writer’s Digest” 2002 Award</w:t>
                    </w:r>
                  </w:p>
                  <w:p w:rsidR="00511DFF" w:rsidRPr="00511DFF" w:rsidRDefault="00511DFF" w:rsidP="00511DFF">
                    <w:pPr>
                      <w:pStyle w:val="ListeParagraf"/>
                      <w:numPr>
                        <w:ilvl w:val="0"/>
                        <w:numId w:val="18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Awarded an employee travel award due to “Performance </w:t>
                    </w:r>
                    <w:r w:rsidR="007D17D6">
                      <w:rPr>
                        <w:sz w:val="20"/>
                      </w:rPr>
                      <w:t>Excellence” 2 years in a row through 3M Inc.</w:t>
                    </w:r>
                  </w:p>
                  <w:p w:rsidR="00266455" w:rsidRPr="00511DFF" w:rsidRDefault="00D01D0D" w:rsidP="00511DFF">
                    <w:pPr>
                      <w:rPr>
                        <w:rFonts w:ascii="Georgia" w:hAnsi="Georgia"/>
                        <w:sz w:val="20"/>
                      </w:rPr>
                    </w:pPr>
                  </w:p>
                </w:tc>
              </w:tr>
            </w:tbl>
          </w:customXml>
        </w:customXml>
        <w:p w:rsidR="00A53CF0" w:rsidRPr="00966F31" w:rsidRDefault="00D01D0D" w:rsidP="00A53CF0">
          <w:pPr>
            <w:tabs>
              <w:tab w:val="left" w:pos="4060"/>
            </w:tabs>
            <w:rPr>
              <w:rFonts w:ascii="Georgia" w:hAnsi="Georgia"/>
            </w:rPr>
          </w:pPr>
        </w:p>
      </w:customXml>
    </w:customXml>
    <w:sectPr w:rsidR="00A53CF0" w:rsidRPr="00966F31" w:rsidSect="00966F31">
      <w:footerReference w:type="default" r:id="rId7"/>
      <w:type w:val="continuous"/>
      <w:pgSz w:w="12240" w:h="15840" w:code="1"/>
      <w:pgMar w:top="72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02E" w:rsidRDefault="00ED602E" w:rsidP="009D09A9">
      <w:r>
        <w:separator/>
      </w:r>
    </w:p>
  </w:endnote>
  <w:endnote w:type="continuationSeparator" w:id="1">
    <w:p w:rsidR="00ED602E" w:rsidRDefault="00ED602E" w:rsidP="009D0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chin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 w:uri="webtechnologypartners_resume" w:element="resume">
    <w:customXml w:uri="webtechnologypartners_resume" w:element="footer">
      <w:p w:rsidR="00A53CF0" w:rsidRDefault="00D01D0D">
        <w:pPr>
          <w:ind w:left="360"/>
          <w:jc w:val="center"/>
          <w:rPr>
            <w:sz w:val="16"/>
            <w:szCs w:val="16"/>
          </w:rPr>
        </w:pPr>
      </w:p>
    </w:customXml>
  </w:customXml>
  <w:p w:rsidR="00A53CF0" w:rsidRDefault="00A53CF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02E" w:rsidRDefault="00ED602E" w:rsidP="009D09A9">
      <w:r>
        <w:separator/>
      </w:r>
    </w:p>
  </w:footnote>
  <w:footnote w:type="continuationSeparator" w:id="1">
    <w:p w:rsidR="00ED602E" w:rsidRDefault="00ED602E" w:rsidP="009D0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3886626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AFC7AE6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340401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1B1EB1"/>
    <w:multiLevelType w:val="hybridMultilevel"/>
    <w:tmpl w:val="C65C3B5A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869F2"/>
    <w:multiLevelType w:val="hybridMultilevel"/>
    <w:tmpl w:val="7E46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D0581"/>
    <w:multiLevelType w:val="hybridMultilevel"/>
    <w:tmpl w:val="B462BABC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E653B7"/>
    <w:multiLevelType w:val="hybridMultilevel"/>
    <w:tmpl w:val="B91E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72F4F"/>
    <w:multiLevelType w:val="hybridMultilevel"/>
    <w:tmpl w:val="70B42640"/>
    <w:lvl w:ilvl="0" w:tplc="E070C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88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E61EB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6E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03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6066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6B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A84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CD720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6519A"/>
    <w:multiLevelType w:val="hybridMultilevel"/>
    <w:tmpl w:val="77A43AB4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C3446F"/>
    <w:multiLevelType w:val="hybridMultilevel"/>
    <w:tmpl w:val="C65C3B5A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5456FD"/>
    <w:multiLevelType w:val="hybridMultilevel"/>
    <w:tmpl w:val="C65C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7051F"/>
    <w:multiLevelType w:val="hybridMultilevel"/>
    <w:tmpl w:val="03C874CE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A77FCE"/>
    <w:multiLevelType w:val="hybridMultilevel"/>
    <w:tmpl w:val="B462B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302A07"/>
    <w:multiLevelType w:val="hybridMultilevel"/>
    <w:tmpl w:val="77A43AB4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ED7E24"/>
    <w:multiLevelType w:val="hybridMultilevel"/>
    <w:tmpl w:val="77A43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E23BFB"/>
    <w:multiLevelType w:val="hybridMultilevel"/>
    <w:tmpl w:val="AAAE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B6A71"/>
    <w:multiLevelType w:val="hybridMultilevel"/>
    <w:tmpl w:val="BAC82BFA"/>
    <w:lvl w:ilvl="0" w:tplc="551EB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1500E8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947003"/>
    <w:multiLevelType w:val="hybridMultilevel"/>
    <w:tmpl w:val="05F2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16"/>
  </w:num>
  <w:num w:numId="9">
    <w:abstractNumId w:val="19"/>
  </w:num>
  <w:num w:numId="10">
    <w:abstractNumId w:val="11"/>
  </w:num>
  <w:num w:numId="11">
    <w:abstractNumId w:val="13"/>
  </w:num>
  <w:num w:numId="12">
    <w:abstractNumId w:val="18"/>
  </w:num>
  <w:num w:numId="13">
    <w:abstractNumId w:val="15"/>
  </w:num>
  <w:num w:numId="14">
    <w:abstractNumId w:val="3"/>
  </w:num>
  <w:num w:numId="15">
    <w:abstractNumId w:val="9"/>
  </w:num>
  <w:num w:numId="16">
    <w:abstractNumId w:val="5"/>
  </w:num>
  <w:num w:numId="17">
    <w:abstractNumId w:val="12"/>
  </w:num>
  <w:num w:numId="18">
    <w:abstractNumId w:val="8"/>
  </w:num>
  <w:num w:numId="19">
    <w:abstractNumId w:val="1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doNotTrackMoves/>
  <w:defaultTabStop w:val="720"/>
  <w:hyphenationZone w:val="425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6A097D"/>
    <w:rsid w:val="00023D90"/>
    <w:rsid w:val="00034B84"/>
    <w:rsid w:val="00036C9C"/>
    <w:rsid w:val="00046C78"/>
    <w:rsid w:val="00083AB5"/>
    <w:rsid w:val="000925D2"/>
    <w:rsid w:val="000B3C8D"/>
    <w:rsid w:val="000C1424"/>
    <w:rsid w:val="000E1153"/>
    <w:rsid w:val="000F088D"/>
    <w:rsid w:val="00125786"/>
    <w:rsid w:val="001330F9"/>
    <w:rsid w:val="00137124"/>
    <w:rsid w:val="00145CE9"/>
    <w:rsid w:val="00147AAC"/>
    <w:rsid w:val="0015376B"/>
    <w:rsid w:val="0015675A"/>
    <w:rsid w:val="00160B27"/>
    <w:rsid w:val="00164737"/>
    <w:rsid w:val="00166F46"/>
    <w:rsid w:val="0017334E"/>
    <w:rsid w:val="001839B0"/>
    <w:rsid w:val="001933F6"/>
    <w:rsid w:val="00195C4F"/>
    <w:rsid w:val="001B6B05"/>
    <w:rsid w:val="001B706A"/>
    <w:rsid w:val="001D3E65"/>
    <w:rsid w:val="001D4F9F"/>
    <w:rsid w:val="00202B11"/>
    <w:rsid w:val="00232931"/>
    <w:rsid w:val="00233B58"/>
    <w:rsid w:val="00255452"/>
    <w:rsid w:val="00266455"/>
    <w:rsid w:val="0028664B"/>
    <w:rsid w:val="002C519A"/>
    <w:rsid w:val="002E7783"/>
    <w:rsid w:val="002F307F"/>
    <w:rsid w:val="00367183"/>
    <w:rsid w:val="00383010"/>
    <w:rsid w:val="003A51F8"/>
    <w:rsid w:val="003A7D76"/>
    <w:rsid w:val="003D41DF"/>
    <w:rsid w:val="003E58D1"/>
    <w:rsid w:val="00424D29"/>
    <w:rsid w:val="00456C40"/>
    <w:rsid w:val="00480CDF"/>
    <w:rsid w:val="00492CAD"/>
    <w:rsid w:val="00495B2A"/>
    <w:rsid w:val="004A3E81"/>
    <w:rsid w:val="004B5806"/>
    <w:rsid w:val="004B6A18"/>
    <w:rsid w:val="004C3B01"/>
    <w:rsid w:val="004D26FC"/>
    <w:rsid w:val="004D63BB"/>
    <w:rsid w:val="00510F5F"/>
    <w:rsid w:val="00511DFF"/>
    <w:rsid w:val="00537780"/>
    <w:rsid w:val="00542972"/>
    <w:rsid w:val="00547ECA"/>
    <w:rsid w:val="00555D56"/>
    <w:rsid w:val="005B3304"/>
    <w:rsid w:val="005C0537"/>
    <w:rsid w:val="005D739C"/>
    <w:rsid w:val="005E7049"/>
    <w:rsid w:val="006055CE"/>
    <w:rsid w:val="00627A7C"/>
    <w:rsid w:val="006338E2"/>
    <w:rsid w:val="00640373"/>
    <w:rsid w:val="00642444"/>
    <w:rsid w:val="00662130"/>
    <w:rsid w:val="006836D1"/>
    <w:rsid w:val="006A097D"/>
    <w:rsid w:val="006A159B"/>
    <w:rsid w:val="006B6C57"/>
    <w:rsid w:val="006D739E"/>
    <w:rsid w:val="006E53A0"/>
    <w:rsid w:val="006F636B"/>
    <w:rsid w:val="006F6B19"/>
    <w:rsid w:val="00703057"/>
    <w:rsid w:val="00715306"/>
    <w:rsid w:val="00722932"/>
    <w:rsid w:val="007543D1"/>
    <w:rsid w:val="007D17D6"/>
    <w:rsid w:val="007D4AAC"/>
    <w:rsid w:val="007E0C69"/>
    <w:rsid w:val="007F4760"/>
    <w:rsid w:val="00814DBC"/>
    <w:rsid w:val="008162F3"/>
    <w:rsid w:val="00841F2C"/>
    <w:rsid w:val="00871B25"/>
    <w:rsid w:val="00893355"/>
    <w:rsid w:val="008B08E0"/>
    <w:rsid w:val="008B35D4"/>
    <w:rsid w:val="008C2E02"/>
    <w:rsid w:val="008C35B8"/>
    <w:rsid w:val="008C4F0B"/>
    <w:rsid w:val="008D4BC2"/>
    <w:rsid w:val="00914809"/>
    <w:rsid w:val="009428B2"/>
    <w:rsid w:val="00955612"/>
    <w:rsid w:val="00966F31"/>
    <w:rsid w:val="00996F5F"/>
    <w:rsid w:val="009C2105"/>
    <w:rsid w:val="009D09A9"/>
    <w:rsid w:val="009F63D0"/>
    <w:rsid w:val="009F7702"/>
    <w:rsid w:val="00A53CF0"/>
    <w:rsid w:val="00A564E9"/>
    <w:rsid w:val="00A74985"/>
    <w:rsid w:val="00A97E6D"/>
    <w:rsid w:val="00AA4250"/>
    <w:rsid w:val="00AA6D71"/>
    <w:rsid w:val="00AC53EC"/>
    <w:rsid w:val="00AD0DF8"/>
    <w:rsid w:val="00AF780B"/>
    <w:rsid w:val="00B16BF2"/>
    <w:rsid w:val="00B21C42"/>
    <w:rsid w:val="00B23A8D"/>
    <w:rsid w:val="00B36EFF"/>
    <w:rsid w:val="00B472F2"/>
    <w:rsid w:val="00B76007"/>
    <w:rsid w:val="00B91F13"/>
    <w:rsid w:val="00BB466B"/>
    <w:rsid w:val="00BE20BD"/>
    <w:rsid w:val="00C00C13"/>
    <w:rsid w:val="00C01A92"/>
    <w:rsid w:val="00C46264"/>
    <w:rsid w:val="00C500E4"/>
    <w:rsid w:val="00C673A6"/>
    <w:rsid w:val="00C8524F"/>
    <w:rsid w:val="00CC2392"/>
    <w:rsid w:val="00D01D0D"/>
    <w:rsid w:val="00D039D4"/>
    <w:rsid w:val="00D16EE3"/>
    <w:rsid w:val="00D2408F"/>
    <w:rsid w:val="00D25C81"/>
    <w:rsid w:val="00D27C93"/>
    <w:rsid w:val="00D435BE"/>
    <w:rsid w:val="00D77A72"/>
    <w:rsid w:val="00D934D5"/>
    <w:rsid w:val="00DA5369"/>
    <w:rsid w:val="00DA730B"/>
    <w:rsid w:val="00DC0BBA"/>
    <w:rsid w:val="00DC40C5"/>
    <w:rsid w:val="00DC4675"/>
    <w:rsid w:val="00DD2A29"/>
    <w:rsid w:val="00E3253C"/>
    <w:rsid w:val="00E81C03"/>
    <w:rsid w:val="00E901DE"/>
    <w:rsid w:val="00EA564F"/>
    <w:rsid w:val="00EB3E5C"/>
    <w:rsid w:val="00EB583B"/>
    <w:rsid w:val="00EB7F86"/>
    <w:rsid w:val="00EC0A9F"/>
    <w:rsid w:val="00EC42D8"/>
    <w:rsid w:val="00ED602E"/>
    <w:rsid w:val="00EE6CF2"/>
    <w:rsid w:val="00F03304"/>
    <w:rsid w:val="00F03A54"/>
    <w:rsid w:val="00F44967"/>
    <w:rsid w:val="00F61E69"/>
    <w:rsid w:val="00F669D3"/>
    <w:rsid w:val="00F6781D"/>
    <w:rsid w:val="00FA0359"/>
    <w:rsid w:val="00FB0282"/>
    <w:rsid w:val="00FB6728"/>
    <w:rsid w:val="00FC4BDE"/>
    <w:rsid w:val="00FE675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attachedSchema w:val="webtechnologypartners_resume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next w:val="ListeMaddemi"/>
    <w:rsid w:val="004D7796"/>
    <w:rPr>
      <w:lang w:eastAsia="zh-CN"/>
    </w:rPr>
  </w:style>
  <w:style w:type="paragraph" w:styleId="Balk1">
    <w:name w:val="heading 1"/>
    <w:link w:val="Balk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Balk2">
    <w:name w:val="heading 2"/>
    <w:basedOn w:val="Normal"/>
    <w:next w:val="Normal"/>
    <w:link w:val="Balk2Char"/>
    <w:rsid w:val="006E79E0"/>
    <w:pPr>
      <w:keepNext/>
      <w:outlineLvl w:val="1"/>
    </w:pPr>
    <w:rPr>
      <w:b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94B7F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rsid w:val="00194B7F"/>
  </w:style>
  <w:style w:type="paragraph" w:styleId="Altbilgi">
    <w:name w:val="footer"/>
    <w:basedOn w:val="Normal"/>
    <w:link w:val="AltbilgiChar"/>
    <w:rsid w:val="00194B7F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rsid w:val="00194B7F"/>
  </w:style>
  <w:style w:type="character" w:customStyle="1" w:styleId="Balk2Char">
    <w:name w:val="Başlık 2 Char"/>
    <w:basedOn w:val="VarsaylanParagrafYazTipi"/>
    <w:link w:val="Balk2"/>
    <w:rsid w:val="006E79E0"/>
    <w:rPr>
      <w:b/>
      <w:lang w:eastAsia="en-US"/>
    </w:rPr>
  </w:style>
  <w:style w:type="paragraph" w:styleId="AklamaMetni">
    <w:name w:val="annotation text"/>
    <w:basedOn w:val="Normal"/>
    <w:link w:val="AklamaMetniChar"/>
    <w:rsid w:val="006E79E0"/>
  </w:style>
  <w:style w:type="character" w:customStyle="1" w:styleId="AklamaMetniChar">
    <w:name w:val="Açıklama Metni Char"/>
    <w:basedOn w:val="VarsaylanParagrafYazTipi"/>
    <w:link w:val="AklamaMetni"/>
    <w:rsid w:val="006E79E0"/>
  </w:style>
  <w:style w:type="paragraph" w:styleId="AklamaKonusu">
    <w:name w:val="annotation subject"/>
    <w:basedOn w:val="AklamaMetni"/>
    <w:next w:val="AklamaMetni"/>
    <w:link w:val="AklamaKonusuChar"/>
    <w:rsid w:val="006E79E0"/>
    <w:rPr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rsid w:val="006E79E0"/>
    <w:rPr>
      <w:b/>
      <w:bCs/>
      <w:lang w:eastAsia="en-US"/>
    </w:rPr>
  </w:style>
  <w:style w:type="table" w:styleId="TabloKlavuzu">
    <w:name w:val="Table Grid"/>
    <w:basedOn w:val="NormalTablo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Balk1Char">
    <w:name w:val="Başlık 1 Char"/>
    <w:basedOn w:val="VarsaylanParagrafYazTipi"/>
    <w:link w:val="Balk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basedOn w:val="ListeMaddemi2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BelgeBalantlar">
    <w:name w:val="Document Map"/>
    <w:basedOn w:val="Normal"/>
    <w:link w:val="BelgeBalantlarChar"/>
    <w:rsid w:val="00F34D1C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F34D1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2C519A"/>
    <w:rPr>
      <w:color w:val="0000FF" w:themeColor="hyperlink"/>
      <w:u w:val="single"/>
    </w:rPr>
  </w:style>
  <w:style w:type="paragraph" w:styleId="ListeMaddemi">
    <w:name w:val="List Bullet"/>
    <w:basedOn w:val="Normal"/>
    <w:rsid w:val="008C2E02"/>
    <w:pPr>
      <w:numPr>
        <w:numId w:val="5"/>
      </w:numPr>
      <w:contextualSpacing/>
    </w:pPr>
  </w:style>
  <w:style w:type="paragraph" w:styleId="ListeMaddemi2">
    <w:name w:val="List Bullet 2"/>
    <w:basedOn w:val="ListeMaddemi3"/>
    <w:rsid w:val="008C2E02"/>
    <w:pPr>
      <w:numPr>
        <w:numId w:val="6"/>
      </w:numPr>
    </w:pPr>
  </w:style>
  <w:style w:type="paragraph" w:styleId="ListeMaddemi3">
    <w:name w:val="List Bullet 3"/>
    <w:basedOn w:val="Normal"/>
    <w:rsid w:val="00CC2392"/>
    <w:pPr>
      <w:numPr>
        <w:numId w:val="7"/>
      </w:numPr>
      <w:contextualSpacing/>
    </w:pPr>
  </w:style>
  <w:style w:type="paragraph" w:styleId="GvdeMetni">
    <w:name w:val="Body Text"/>
    <w:basedOn w:val="Normal"/>
    <w:link w:val="GvdeMetniChar"/>
    <w:rsid w:val="003A7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3A7D76"/>
    <w:rPr>
      <w:lang w:eastAsia="zh-CN"/>
    </w:rPr>
  </w:style>
  <w:style w:type="paragraph" w:styleId="ListeParagraf">
    <w:name w:val="List Paragraph"/>
    <w:basedOn w:val="Normal"/>
    <w:rsid w:val="009F63D0"/>
    <w:pPr>
      <w:ind w:left="720"/>
      <w:contextualSpacing/>
    </w:pPr>
  </w:style>
  <w:style w:type="paragraph" w:styleId="BalonMetni">
    <w:name w:val="Balloon Text"/>
    <w:basedOn w:val="Normal"/>
    <w:link w:val="BalonMetniChar"/>
    <w:rsid w:val="007D4AAC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7D4AAC"/>
    <w:rPr>
      <w:rFonts w:ascii="Lucida Grande" w:hAnsi="Lucida Grande"/>
      <w:sz w:val="18"/>
      <w:szCs w:val="18"/>
      <w:lang w:eastAsia="zh-CN"/>
    </w:rPr>
  </w:style>
  <w:style w:type="paragraph" w:customStyle="1" w:styleId="clearfix">
    <w:name w:val="clearfix"/>
    <w:basedOn w:val="Normal"/>
    <w:rsid w:val="00E3253C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customStyle="1" w:styleId="Subheading">
    <w:name w:val="Subheading"/>
    <w:next w:val="Body"/>
    <w:rsid w:val="00E3253C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Companion, LLC</dc:creator>
  <cp:keywords/>
  <cp:lastModifiedBy>Emre</cp:lastModifiedBy>
  <cp:revision>28</cp:revision>
  <cp:lastPrinted>2013-01-21T19:57:00Z</cp:lastPrinted>
  <dcterms:created xsi:type="dcterms:W3CDTF">2009-12-31T07:05:00Z</dcterms:created>
  <dcterms:modified xsi:type="dcterms:W3CDTF">2018-09-18T17:23:00Z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